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A9" w:rsidRDefault="00FF0884" w:rsidP="00A6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84">
        <w:rPr>
          <w:rFonts w:ascii="Times New Roman" w:hAnsi="Times New Roman" w:cs="Times New Roman"/>
          <w:b/>
          <w:sz w:val="28"/>
          <w:szCs w:val="28"/>
        </w:rPr>
        <w:t>Mimořádná informace k</w:t>
      </w:r>
      <w:r w:rsidR="00A666A9">
        <w:rPr>
          <w:rFonts w:ascii="Times New Roman" w:hAnsi="Times New Roman" w:cs="Times New Roman"/>
          <w:b/>
          <w:sz w:val="28"/>
          <w:szCs w:val="28"/>
        </w:rPr>
        <w:t> testování uchazečů o střední vzdělávání</w:t>
      </w:r>
    </w:p>
    <w:p w:rsidR="00FF0884" w:rsidRPr="00FF0884" w:rsidRDefault="00A666A9" w:rsidP="00A6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 jednotnou přijímací zkouškou</w:t>
      </w:r>
      <w:bookmarkStart w:id="0" w:name="_GoBack"/>
      <w:bookmarkEnd w:id="0"/>
    </w:p>
    <w:p w:rsidR="00FF0884" w:rsidRDefault="00FF0884"/>
    <w:p w:rsidR="000C164D" w:rsidRPr="00FF0884" w:rsidRDefault="00F53B82" w:rsidP="00FF0884">
      <w:pPr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Na základě mimořádného opatření Ministerstva zdravotnictví ze dne 6. dubna 2021 bude uchazeči o střední vzdělávání umožněna osobní přítomnost na jednotné přijímací zkoušce pouze pokud:</w:t>
      </w:r>
    </w:p>
    <w:p w:rsidR="00F53B82" w:rsidRPr="00FF0884" w:rsidRDefault="00F53B82" w:rsidP="00FF0884">
      <w:pPr>
        <w:numPr>
          <w:ilvl w:val="0"/>
          <w:numId w:val="1"/>
        </w:numPr>
        <w:spacing w:after="0" w:line="248" w:lineRule="auto"/>
        <w:ind w:right="52" w:hanging="358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nemá příznaky onemocnění COVID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-19, a  </w:t>
      </w:r>
    </w:p>
    <w:p w:rsidR="00F53B82" w:rsidRPr="00FF0884" w:rsidRDefault="00F53B82" w:rsidP="00FF0884">
      <w:pPr>
        <w:numPr>
          <w:ilvl w:val="0"/>
          <w:numId w:val="1"/>
        </w:numPr>
        <w:spacing w:after="0" w:line="248" w:lineRule="auto"/>
        <w:ind w:right="52" w:hanging="358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doloží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před přijímací zkouškou negativní výsledek neinvazivního preventivního antigenního testu na přítomnost antigenu viru SARS</w:t>
      </w:r>
      <w:r w:rsidRPr="00FF0884">
        <w:rPr>
          <w:rFonts w:ascii="Times New Roman" w:eastAsia="Arial" w:hAnsi="Times New Roman" w:cs="Times New Roman"/>
          <w:sz w:val="24"/>
          <w:szCs w:val="24"/>
        </w:rPr>
        <w:t>-CoV-</w:t>
      </w:r>
      <w:r w:rsidRPr="00FF0884">
        <w:rPr>
          <w:rFonts w:ascii="Times New Roman" w:hAnsi="Times New Roman" w:cs="Times New Roman"/>
          <w:sz w:val="24"/>
          <w:szCs w:val="24"/>
        </w:rPr>
        <w:t>2 nebo neinvazivního preventivního RT</w:t>
      </w:r>
      <w:r w:rsidRPr="00FF0884">
        <w:rPr>
          <w:rFonts w:ascii="Times New Roman" w:eastAsia="Arial" w:hAnsi="Times New Roman" w:cs="Times New Roman"/>
          <w:sz w:val="24"/>
          <w:szCs w:val="24"/>
        </w:rPr>
        <w:t>-</w:t>
      </w:r>
      <w:r w:rsidRPr="00FF0884">
        <w:rPr>
          <w:rFonts w:ascii="Times New Roman" w:hAnsi="Times New Roman" w:cs="Times New Roman"/>
          <w:sz w:val="24"/>
          <w:szCs w:val="24"/>
        </w:rPr>
        <w:t>PCR testu na přítomnost viru SARS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-CoV-2 </w:t>
      </w:r>
      <w:r w:rsidRPr="00FF0884">
        <w:rPr>
          <w:rFonts w:ascii="Times New Roman" w:hAnsi="Times New Roman" w:cs="Times New Roman"/>
          <w:sz w:val="24"/>
          <w:szCs w:val="24"/>
        </w:rPr>
        <w:t>provedených ve škole, které si provedl sám nebo které mu byly provedeny laickou osobou v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posledních 7 dnech před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konáním přijímací zkoušky, není</w:t>
      </w:r>
      <w:r w:rsidRPr="00FF0884">
        <w:rPr>
          <w:rFonts w:ascii="Times New Roman" w:eastAsia="Arial" w:hAnsi="Times New Roman" w:cs="Times New Roman"/>
          <w:sz w:val="24"/>
          <w:szCs w:val="24"/>
        </w:rPr>
        <w:t>-</w:t>
      </w:r>
      <w:r w:rsidRPr="00FF0884">
        <w:rPr>
          <w:rFonts w:ascii="Times New Roman" w:hAnsi="Times New Roman" w:cs="Times New Roman"/>
          <w:sz w:val="24"/>
          <w:szCs w:val="24"/>
        </w:rPr>
        <w:t>li dále stanoveno jinak.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3B82" w:rsidRPr="00FF0884" w:rsidRDefault="00F53B82" w:rsidP="00FF0884">
      <w:pPr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ind w:left="-5" w:right="52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Doklad může uchazeč nahradit: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numPr>
          <w:ilvl w:val="0"/>
          <w:numId w:val="2"/>
        </w:numPr>
        <w:spacing w:after="0" w:line="248" w:lineRule="auto"/>
        <w:ind w:right="52" w:hanging="358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dokladem o tom, že uchazeč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prodělal laboratorně potvrzené onemocnění COVID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-19 a </w:t>
      </w:r>
      <w:r w:rsidRPr="00FF0884">
        <w:rPr>
          <w:rFonts w:ascii="Times New Roman" w:hAnsi="Times New Roman" w:cs="Times New Roman"/>
          <w:sz w:val="24"/>
          <w:szCs w:val="24"/>
        </w:rPr>
        <w:t>uplynula doba izolace podle platného mimořádného opatření Ministerstva zdravotnictví a od prvního pozitivního POC antigenního testu na přítomnost antigenu viru SARS</w:t>
      </w:r>
      <w:r w:rsidRPr="00FF0884">
        <w:rPr>
          <w:rFonts w:ascii="Times New Roman" w:eastAsia="Arial" w:hAnsi="Times New Roman" w:cs="Times New Roman"/>
          <w:sz w:val="24"/>
          <w:szCs w:val="24"/>
        </w:rPr>
        <w:t>-CoV-2 nebo RT-</w:t>
      </w:r>
      <w:r w:rsidRPr="00FF0884">
        <w:rPr>
          <w:rFonts w:ascii="Times New Roman" w:hAnsi="Times New Roman" w:cs="Times New Roman"/>
          <w:sz w:val="24"/>
          <w:szCs w:val="24"/>
        </w:rPr>
        <w:t>PCR testu na přítomnost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viru SARS-CoV-</w:t>
      </w:r>
      <w:r w:rsidRPr="00FF0884">
        <w:rPr>
          <w:rFonts w:ascii="Times New Roman" w:hAnsi="Times New Roman" w:cs="Times New Roman"/>
          <w:sz w:val="24"/>
          <w:szCs w:val="24"/>
        </w:rPr>
        <w:t>2 neuplynulo více než 90 dní,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numPr>
          <w:ilvl w:val="0"/>
          <w:numId w:val="2"/>
        </w:numPr>
        <w:spacing w:after="0" w:line="248" w:lineRule="auto"/>
        <w:ind w:right="52" w:hanging="358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 xml:space="preserve">dokladem vydaným 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poskytovatelem </w:t>
      </w:r>
      <w:r w:rsidRPr="00FF0884">
        <w:rPr>
          <w:rFonts w:ascii="Times New Roman" w:hAnsi="Times New Roman" w:cs="Times New Roman"/>
          <w:sz w:val="24"/>
          <w:szCs w:val="24"/>
        </w:rPr>
        <w:t>zdravotních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služeb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o negativním výsledku POC antigenního testu na přítomnost antigenu viru SARS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-CoV-2, nebo RT-PCR testu na </w:t>
      </w:r>
      <w:r w:rsidRPr="00FF0884">
        <w:rPr>
          <w:rFonts w:ascii="Times New Roman" w:hAnsi="Times New Roman" w:cs="Times New Roman"/>
          <w:sz w:val="24"/>
          <w:szCs w:val="24"/>
        </w:rPr>
        <w:t>přítomnost viru SARS</w:t>
      </w:r>
      <w:r w:rsidRPr="00FF0884">
        <w:rPr>
          <w:rFonts w:ascii="Times New Roman" w:eastAsia="Arial" w:hAnsi="Times New Roman" w:cs="Times New Roman"/>
          <w:sz w:val="24"/>
          <w:szCs w:val="24"/>
        </w:rPr>
        <w:t>-CoV-</w:t>
      </w:r>
      <w:r w:rsidRPr="00FF0884">
        <w:rPr>
          <w:rFonts w:ascii="Times New Roman" w:hAnsi="Times New Roman" w:cs="Times New Roman"/>
          <w:sz w:val="24"/>
          <w:szCs w:val="24"/>
        </w:rPr>
        <w:t>2, který byl proveden v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posledních 7 dnech, nebo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numPr>
          <w:ilvl w:val="0"/>
          <w:numId w:val="2"/>
        </w:numPr>
        <w:spacing w:after="0" w:line="248" w:lineRule="auto"/>
        <w:ind w:right="52" w:hanging="358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 xml:space="preserve">certifikátem Ministerstva zdravotnictví ČR o provedeném očkování proti onemocnění </w:t>
      </w:r>
      <w:r w:rsidRPr="00FF0884">
        <w:rPr>
          <w:rFonts w:ascii="Times New Roman" w:eastAsia="Arial" w:hAnsi="Times New Roman" w:cs="Times New Roman"/>
          <w:sz w:val="24"/>
          <w:szCs w:val="24"/>
        </w:rPr>
        <w:t>COVID-</w:t>
      </w:r>
      <w:r w:rsidRPr="00FF0884">
        <w:rPr>
          <w:rFonts w:ascii="Times New Roman" w:hAnsi="Times New Roman" w:cs="Times New Roman"/>
          <w:sz w:val="24"/>
          <w:szCs w:val="24"/>
        </w:rPr>
        <w:t>19, pokud od aplikace druhé dávky očkovací látky v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 xml:space="preserve">případě </w:t>
      </w:r>
      <w:proofErr w:type="spellStart"/>
      <w:r w:rsidRPr="00FF0884">
        <w:rPr>
          <w:rFonts w:ascii="Times New Roman" w:hAnsi="Times New Roman" w:cs="Times New Roman"/>
          <w:sz w:val="24"/>
          <w:szCs w:val="24"/>
        </w:rPr>
        <w:t>dvoudávkového</w:t>
      </w:r>
      <w:proofErr w:type="spellEnd"/>
      <w:r w:rsidRPr="00FF0884">
        <w:rPr>
          <w:rFonts w:ascii="Times New Roman" w:hAnsi="Times New Roman" w:cs="Times New Roman"/>
          <w:sz w:val="24"/>
          <w:szCs w:val="24"/>
        </w:rPr>
        <w:t xml:space="preserve"> schématu podle souhrnu údajů o léčivém přípravku (dále jen „SPC“) uplynulo nejméně 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14 </w:t>
      </w:r>
      <w:r w:rsidRPr="00FF0884">
        <w:rPr>
          <w:rFonts w:ascii="Times New Roman" w:hAnsi="Times New Roman" w:cs="Times New Roman"/>
          <w:sz w:val="24"/>
          <w:szCs w:val="24"/>
        </w:rPr>
        <w:t>dní, nebo od aplikace první dávky očkovací látky v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 xml:space="preserve">případě </w:t>
      </w:r>
      <w:proofErr w:type="spellStart"/>
      <w:r w:rsidRPr="00FF0884">
        <w:rPr>
          <w:rFonts w:ascii="Times New Roman" w:hAnsi="Times New Roman" w:cs="Times New Roman"/>
          <w:sz w:val="24"/>
          <w:szCs w:val="24"/>
        </w:rPr>
        <w:t>jednodávkového</w:t>
      </w:r>
      <w:proofErr w:type="spellEnd"/>
      <w:r w:rsidRPr="00FF0884">
        <w:rPr>
          <w:rFonts w:ascii="Times New Roman" w:hAnsi="Times New Roman" w:cs="Times New Roman"/>
          <w:sz w:val="24"/>
          <w:szCs w:val="24"/>
        </w:rPr>
        <w:t xml:space="preserve"> schématu podle SPC uplynulo nejméně 14 dnů.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F53B82" w:rsidRPr="00FF0884" w:rsidRDefault="00F53B82" w:rsidP="00FF0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44D" w:rsidRPr="00FF0884" w:rsidRDefault="0030344D" w:rsidP="00FF0884">
      <w:pPr>
        <w:ind w:left="-5" w:right="52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eastAsia="Arial" w:hAnsi="Times New Roman" w:cs="Times New Roman"/>
          <w:sz w:val="24"/>
          <w:szCs w:val="24"/>
        </w:rPr>
        <w:t xml:space="preserve">V </w:t>
      </w:r>
      <w:r w:rsidRPr="00FF0884">
        <w:rPr>
          <w:rFonts w:ascii="Times New Roman" w:hAnsi="Times New Roman" w:cs="Times New Roman"/>
          <w:sz w:val="24"/>
          <w:szCs w:val="24"/>
        </w:rPr>
        <w:t xml:space="preserve">případě, že je uchazeč žákem školy, je tento uchazeč oprávněn pro účely účasti 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Pr="00FF0884">
        <w:rPr>
          <w:rFonts w:ascii="Times New Roman" w:hAnsi="Times New Roman" w:cs="Times New Roman"/>
          <w:sz w:val="24"/>
          <w:szCs w:val="24"/>
        </w:rPr>
        <w:t>přijímacím řízení podrobit se testování ve škole, ve které je žákem.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ind w:left="-5" w:right="52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Škola, ve které je uchazeč žákem, je povinna provést na jeho žádost preventivní test ve škole a vydat o výsledku testu doklad.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ind w:left="-5" w:right="52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eastAsia="Arial" w:hAnsi="Times New Roman" w:cs="Times New Roman"/>
          <w:sz w:val="24"/>
          <w:szCs w:val="24"/>
        </w:rPr>
        <w:t xml:space="preserve">V </w:t>
      </w:r>
      <w:r w:rsidRPr="00FF0884">
        <w:rPr>
          <w:rFonts w:ascii="Times New Roman" w:hAnsi="Times New Roman" w:cs="Times New Roman"/>
          <w:sz w:val="24"/>
          <w:szCs w:val="24"/>
        </w:rPr>
        <w:t xml:space="preserve">případě, že má uchazeč právo u přijímací zkoušky na přítomnost podporující osoby nebo jiné osoby, musí tato osoba předložit doklad stejný, jako uchazeč, jinak škola účast takové osoby 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Pr="00FF0884">
        <w:rPr>
          <w:rFonts w:ascii="Times New Roman" w:hAnsi="Times New Roman" w:cs="Times New Roman"/>
          <w:sz w:val="24"/>
          <w:szCs w:val="24"/>
        </w:rPr>
        <w:t>přijímací zkoušce neumožní.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spacing w:after="0" w:line="248" w:lineRule="auto"/>
        <w:ind w:left="10" w:right="52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Zákonný zástupce uchazeče nebo uchazeč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je povinen telefonicky nebo </w:t>
      </w:r>
      <w:r w:rsidRPr="00FF0884">
        <w:rPr>
          <w:rFonts w:ascii="Times New Roman" w:hAnsi="Times New Roman" w:cs="Times New Roman"/>
          <w:sz w:val="24"/>
          <w:szCs w:val="24"/>
        </w:rPr>
        <w:t>jiným obvyklým dálkovým způsobem informovat o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pozitivním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výsledku testu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poskytovatele zdravotních služeb v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 xml:space="preserve">oboru všeobecné praktické lékařství nebo praktické lékařství pro děti </w:t>
      </w:r>
      <w:r w:rsidRPr="00FF0884">
        <w:rPr>
          <w:rFonts w:ascii="Times New Roman" w:eastAsia="Arial" w:hAnsi="Times New Roman" w:cs="Times New Roman"/>
          <w:sz w:val="24"/>
          <w:szCs w:val="24"/>
        </w:rPr>
        <w:t>a dorost.</w:t>
      </w:r>
      <w:r w:rsidRPr="00FF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spacing w:after="0" w:line="248" w:lineRule="auto"/>
        <w:ind w:left="10" w:right="52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Všem osobám s pozitivním výsledkem preventivního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 xml:space="preserve">antigenního testu na přítomnost 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antigenu viru SARS-CoV-2 se </w:t>
      </w:r>
      <w:r w:rsidRPr="00FF0884">
        <w:rPr>
          <w:rFonts w:ascii="Times New Roman" w:hAnsi="Times New Roman" w:cs="Times New Roman"/>
          <w:sz w:val="24"/>
          <w:szCs w:val="24"/>
        </w:rPr>
        <w:t>nařizuje absolvovat konfirmační RT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-PCR </w:t>
      </w:r>
      <w:r w:rsidRPr="00FF0884">
        <w:rPr>
          <w:rFonts w:ascii="Times New Roman" w:hAnsi="Times New Roman" w:cs="Times New Roman"/>
          <w:sz w:val="24"/>
          <w:szCs w:val="24"/>
        </w:rPr>
        <w:t>test na přítomnost viru SARS</w:t>
      </w:r>
      <w:r w:rsidRPr="00FF0884">
        <w:rPr>
          <w:rFonts w:ascii="Times New Roman" w:eastAsia="Arial" w:hAnsi="Times New Roman" w:cs="Times New Roman"/>
          <w:sz w:val="24"/>
          <w:szCs w:val="24"/>
        </w:rPr>
        <w:t>-CoV-2.</w:t>
      </w:r>
      <w:r w:rsidRPr="00FF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eastAsia="Arial" w:hAnsi="Times New Roman" w:cs="Times New Roman"/>
          <w:sz w:val="24"/>
          <w:szCs w:val="24"/>
        </w:rPr>
        <w:lastRenderedPageBreak/>
        <w:t>Poskytova</w:t>
      </w:r>
      <w:r w:rsidRPr="00FF0884">
        <w:rPr>
          <w:rFonts w:ascii="Times New Roman" w:hAnsi="Times New Roman" w:cs="Times New Roman"/>
          <w:sz w:val="24"/>
          <w:szCs w:val="24"/>
        </w:rPr>
        <w:t>tel zdravotních služeb v oboru všeobecné praktické lékařství nebo praktické lékařství pro děti a dorost je v případě pozitivního výsledku preventivního antigenního testu na přítomnost antigenu viru SARS</w:t>
      </w:r>
      <w:r w:rsidRPr="00FF0884">
        <w:rPr>
          <w:rFonts w:ascii="Times New Roman" w:eastAsia="Arial" w:hAnsi="Times New Roman" w:cs="Times New Roman"/>
          <w:sz w:val="24"/>
          <w:szCs w:val="24"/>
        </w:rPr>
        <w:t>-CoV-2 povinen rozhodnout o prove</w:t>
      </w:r>
      <w:r w:rsidRPr="00FF0884">
        <w:rPr>
          <w:rFonts w:ascii="Times New Roman" w:hAnsi="Times New Roman" w:cs="Times New Roman"/>
          <w:sz w:val="24"/>
          <w:szCs w:val="24"/>
        </w:rPr>
        <w:t>dení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konfirmačního vyšetření metodou RT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-PCR a </w:t>
      </w:r>
      <w:r w:rsidRPr="00FF0884">
        <w:rPr>
          <w:rFonts w:ascii="Times New Roman" w:hAnsi="Times New Roman" w:cs="Times New Roman"/>
          <w:sz w:val="24"/>
          <w:szCs w:val="24"/>
        </w:rPr>
        <w:t xml:space="preserve">vyplnit elektronickou žádanku </w:t>
      </w:r>
      <w:r w:rsidRPr="00FF0884">
        <w:rPr>
          <w:rFonts w:ascii="Times New Roman" w:eastAsia="Arial" w:hAnsi="Times New Roman" w:cs="Times New Roman"/>
          <w:sz w:val="24"/>
          <w:szCs w:val="24"/>
        </w:rPr>
        <w:t>k</w:t>
      </w:r>
      <w:r w:rsidRPr="00FF0884">
        <w:rPr>
          <w:rFonts w:ascii="Times New Roman" w:hAnsi="Times New Roman" w:cs="Times New Roman"/>
          <w:sz w:val="24"/>
          <w:szCs w:val="24"/>
        </w:rPr>
        <w:t> tomuto vyšetření.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V</w:t>
      </w:r>
      <w:r w:rsidRPr="00FF0884">
        <w:rPr>
          <w:rFonts w:ascii="Times New Roman" w:hAnsi="Times New Roman" w:cs="Times New Roman"/>
          <w:sz w:val="24"/>
          <w:szCs w:val="24"/>
        </w:rPr>
        <w:t> případě pozitivního výsledku preventivního RT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-PCR testu  </w:t>
      </w:r>
      <w:r w:rsidRPr="00FF0884">
        <w:rPr>
          <w:rFonts w:ascii="Times New Roman" w:hAnsi="Times New Roman" w:cs="Times New Roman"/>
          <w:sz w:val="24"/>
          <w:szCs w:val="24"/>
        </w:rPr>
        <w:t>na přítomnost viru SARS</w:t>
      </w:r>
      <w:r w:rsidRPr="00FF0884">
        <w:rPr>
          <w:rFonts w:ascii="Times New Roman" w:eastAsia="Arial" w:hAnsi="Times New Roman" w:cs="Times New Roman"/>
          <w:sz w:val="24"/>
          <w:szCs w:val="24"/>
        </w:rPr>
        <w:t>-CoV-</w:t>
      </w:r>
      <w:r w:rsidRPr="00FF0884">
        <w:rPr>
          <w:rFonts w:ascii="Times New Roman" w:hAnsi="Times New Roman" w:cs="Times New Roman"/>
          <w:sz w:val="24"/>
          <w:szCs w:val="24"/>
        </w:rPr>
        <w:t xml:space="preserve">2 postupuje podle mimořádného opatření 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Ministerstva </w:t>
      </w:r>
      <w:r w:rsidRPr="00FF0884">
        <w:rPr>
          <w:rFonts w:ascii="Times New Roman" w:hAnsi="Times New Roman" w:cs="Times New Roman"/>
          <w:sz w:val="24"/>
          <w:szCs w:val="24"/>
        </w:rPr>
        <w:t>zdravotnictví o nařizování izolace a karantény.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344D" w:rsidRPr="00FF0884" w:rsidRDefault="0030344D" w:rsidP="00FF0884">
      <w:pPr>
        <w:ind w:left="-5" w:right="52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Toto mimořádné opatření nabývá platnosti 26. dubna 2021.</w:t>
      </w:r>
      <w:r w:rsidRPr="00FF088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30344D" w:rsidRDefault="0030344D" w:rsidP="00FF0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884" w:rsidRPr="00FF0884" w:rsidRDefault="00FF0884" w:rsidP="00FF0884">
      <w:pPr>
        <w:ind w:left="-5" w:right="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884">
        <w:rPr>
          <w:rFonts w:ascii="Times New Roman" w:hAnsi="Times New Roman" w:cs="Times New Roman"/>
          <w:color w:val="FF0000"/>
          <w:sz w:val="24"/>
          <w:szCs w:val="24"/>
        </w:rPr>
        <w:t>Vydané doklady kontroluje střední škola před vpuštěním žáků do budovy školy k</w:t>
      </w:r>
      <w:r w:rsidRPr="00FF088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color w:val="FF0000"/>
          <w:sz w:val="24"/>
          <w:szCs w:val="24"/>
        </w:rPr>
        <w:t xml:space="preserve">vykonání přijímací zkoušky. </w:t>
      </w:r>
      <w:r w:rsidRPr="00FF088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Bez předloženého dokladu nebude uchazeči konání zkoušky umožněno.</w:t>
      </w:r>
      <w:r w:rsidRPr="00FF0884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</w:p>
    <w:p w:rsidR="00FF0884" w:rsidRPr="00FF0884" w:rsidRDefault="00FF0884" w:rsidP="00FF0884">
      <w:pPr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Stejný doklad musí obdobně předložit i další osoby účastnící se zkoušky spolu s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0884">
        <w:rPr>
          <w:rFonts w:ascii="Times New Roman" w:hAnsi="Times New Roman" w:cs="Times New Roman"/>
          <w:sz w:val="24"/>
          <w:szCs w:val="24"/>
        </w:rPr>
        <w:t>uchazečem (podporující osoba).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F0884" w:rsidRPr="00A46A9A" w:rsidRDefault="00A46A9A" w:rsidP="00FF08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6A9A">
        <w:rPr>
          <w:rFonts w:ascii="Times New Roman" w:hAnsi="Times New Roman" w:cs="Times New Roman"/>
          <w:color w:val="FF0000"/>
          <w:sz w:val="24"/>
          <w:szCs w:val="24"/>
        </w:rPr>
        <w:t>Uchazeč, který se z důvodu nepředložení dokladu podle mimořádného opatření Ministerstva zdravotnictví o testování uchazečů o střední vzdělávání neúčastnil řádného termínu přijímací zkoušky a svoji neúčast z tohoto důvodu písemně nejpozději do 3 dnů omluvil řediteli školy, ve které ji měl konat, koná zkoušku v náhradním termínu.</w:t>
      </w:r>
    </w:p>
    <w:p w:rsidR="0030344D" w:rsidRPr="003A5EB1" w:rsidRDefault="00FF0884" w:rsidP="003A5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EB1">
        <w:rPr>
          <w:rFonts w:ascii="Times New Roman" w:hAnsi="Times New Roman" w:cs="Times New Roman"/>
          <w:b/>
          <w:sz w:val="28"/>
          <w:szCs w:val="28"/>
        </w:rPr>
        <w:t>Uchazeči budou odevzdávat doklad společně s</w:t>
      </w:r>
      <w:r w:rsidR="00B23363" w:rsidRPr="003A5EB1">
        <w:rPr>
          <w:rFonts w:ascii="Times New Roman" w:hAnsi="Times New Roman" w:cs="Times New Roman"/>
          <w:b/>
          <w:sz w:val="28"/>
          <w:szCs w:val="28"/>
        </w:rPr>
        <w:t> </w:t>
      </w:r>
      <w:r w:rsidRPr="003A5EB1">
        <w:rPr>
          <w:rFonts w:ascii="Times New Roman" w:hAnsi="Times New Roman" w:cs="Times New Roman"/>
          <w:b/>
          <w:sz w:val="28"/>
          <w:szCs w:val="28"/>
        </w:rPr>
        <w:t>pozvánkou</w:t>
      </w:r>
      <w:r w:rsidR="00B23363" w:rsidRPr="003A5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EB1" w:rsidRPr="003A5EB1">
        <w:rPr>
          <w:rFonts w:ascii="Times New Roman" w:hAnsi="Times New Roman" w:cs="Times New Roman"/>
          <w:b/>
          <w:sz w:val="28"/>
          <w:szCs w:val="28"/>
        </w:rPr>
        <w:t xml:space="preserve">k jednotné přijímací zkoušce </w:t>
      </w:r>
      <w:r w:rsidR="00B23363" w:rsidRPr="003A5EB1">
        <w:rPr>
          <w:rFonts w:ascii="Times New Roman" w:hAnsi="Times New Roman" w:cs="Times New Roman"/>
          <w:b/>
          <w:sz w:val="28"/>
          <w:szCs w:val="28"/>
        </w:rPr>
        <w:t>a zároveň jim bude při vstupu do budov</w:t>
      </w:r>
      <w:r w:rsidR="003A5EB1" w:rsidRPr="003A5EB1">
        <w:rPr>
          <w:rFonts w:ascii="Times New Roman" w:hAnsi="Times New Roman" w:cs="Times New Roman"/>
          <w:b/>
          <w:sz w:val="28"/>
          <w:szCs w:val="28"/>
        </w:rPr>
        <w:t>y</w:t>
      </w:r>
      <w:r w:rsidR="00B23363" w:rsidRPr="003A5EB1">
        <w:rPr>
          <w:rFonts w:ascii="Times New Roman" w:hAnsi="Times New Roman" w:cs="Times New Roman"/>
          <w:b/>
          <w:sz w:val="28"/>
          <w:szCs w:val="28"/>
        </w:rPr>
        <w:t xml:space="preserve"> měřena tělesná teplota</w:t>
      </w:r>
      <w:r w:rsidR="003A5EB1" w:rsidRPr="003A5EB1">
        <w:rPr>
          <w:rFonts w:ascii="Times New Roman" w:hAnsi="Times New Roman" w:cs="Times New Roman"/>
          <w:b/>
          <w:sz w:val="28"/>
          <w:szCs w:val="28"/>
        </w:rPr>
        <w:t xml:space="preserve"> kamerovým systémem s měřením teploty osob.</w:t>
      </w:r>
    </w:p>
    <w:sectPr w:rsidR="0030344D" w:rsidRPr="003A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5C5"/>
    <w:multiLevelType w:val="hybridMultilevel"/>
    <w:tmpl w:val="F2043958"/>
    <w:lvl w:ilvl="0" w:tplc="6FB29DA2">
      <w:start w:val="1"/>
      <w:numFmt w:val="lowerLetter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84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2D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4D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CC3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E64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4D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C5B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6CA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32F65"/>
    <w:multiLevelType w:val="hybridMultilevel"/>
    <w:tmpl w:val="FBB8744C"/>
    <w:lvl w:ilvl="0" w:tplc="062C3AA8">
      <w:start w:val="1"/>
      <w:numFmt w:val="lowerLetter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009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C51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CC0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CBB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ED2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AD0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CFF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672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B23BA9"/>
    <w:multiLevelType w:val="hybridMultilevel"/>
    <w:tmpl w:val="F5D8E98E"/>
    <w:lvl w:ilvl="0" w:tplc="B1989CB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ED1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6C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C68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EA5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2E7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EF0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261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AF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82"/>
    <w:rsid w:val="000C164D"/>
    <w:rsid w:val="0030344D"/>
    <w:rsid w:val="003A5EB1"/>
    <w:rsid w:val="00556AF5"/>
    <w:rsid w:val="00A46A9A"/>
    <w:rsid w:val="00A666A9"/>
    <w:rsid w:val="00B23363"/>
    <w:rsid w:val="00F53B82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1E55"/>
  <w15:chartTrackingRefBased/>
  <w15:docId w15:val="{B03DFC84-1933-4E0F-9ED1-99663CFE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Marcela</dc:creator>
  <cp:keywords/>
  <dc:description/>
  <cp:lastModifiedBy>Sládková Marcela</cp:lastModifiedBy>
  <cp:revision>4</cp:revision>
  <dcterms:created xsi:type="dcterms:W3CDTF">2021-04-09T20:32:00Z</dcterms:created>
  <dcterms:modified xsi:type="dcterms:W3CDTF">2021-04-09T21:28:00Z</dcterms:modified>
</cp:coreProperties>
</file>